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644A3B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644A3B">
        <w:rPr>
          <w:rFonts w:ascii="Arial" w:eastAsia="Times New Roman" w:hAnsi="Arial" w:cs="Arial"/>
          <w:b/>
          <w:bCs/>
          <w:sz w:val="24"/>
          <w:szCs w:val="24"/>
        </w:rPr>
        <w:t>Feb 21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Feb 2</w:t>
      </w:r>
      <w:r w:rsidR="00644A3B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2B4948" w:rsidRDefault="002B4948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Jon:</w:t>
      </w:r>
    </w:p>
    <w:p w:rsidR="002B4948" w:rsidRDefault="005972FD" w:rsidP="002B4948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 suitable-looking hardware configuration.</w:t>
      </w:r>
    </w:p>
    <w:p w:rsidR="002B4948" w:rsidRDefault="002B4948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Richard: </w:t>
      </w:r>
    </w:p>
    <w:p w:rsidR="00643A03" w:rsidRDefault="005972FD" w:rsidP="00643A0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 a patent for the high-voltage amplifier.</w:t>
      </w:r>
    </w:p>
    <w:p w:rsidR="005972FD" w:rsidRDefault="005972FD" w:rsidP="00643A0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 Texas Instruments gain amplifier chips.</w:t>
      </w:r>
    </w:p>
    <w:p w:rsidR="00643A03" w:rsidRDefault="002B4948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Francis:</w:t>
      </w:r>
    </w:p>
    <w:p w:rsidR="002B4948" w:rsidRDefault="00643A03" w:rsidP="00643A0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 possible vendor for transducer in Philips Healthcare</w:t>
      </w:r>
      <w:r w:rsidR="005972FD">
        <w:rPr>
          <w:rFonts w:ascii="Arial" w:hAnsi="Arial" w:cs="Arial"/>
          <w:sz w:val="20"/>
          <w:szCs w:val="20"/>
        </w:rPr>
        <w:t>.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3F772D" w:rsidRDefault="00643A03" w:rsidP="003F772D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 w:rsidR="003F772D">
        <w:rPr>
          <w:rFonts w:ascii="Arial" w:hAnsi="Arial" w:cs="Arial"/>
          <w:sz w:val="20"/>
          <w:szCs w:val="20"/>
        </w:rPr>
        <w:t xml:space="preserve"> on list for parts to order by this summer.</w:t>
      </w:r>
    </w:p>
    <w:p w:rsidR="0050097A" w:rsidRDefault="0045431A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to </w:t>
      </w:r>
      <w:r w:rsidR="00EB4762">
        <w:rPr>
          <w:rFonts w:ascii="Arial" w:hAnsi="Arial" w:cs="Arial"/>
          <w:sz w:val="20"/>
          <w:szCs w:val="20"/>
        </w:rPr>
        <w:t>work on the electrical design of the ultrasound.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0E168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 on having a single channel working.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44AA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ndividual contributions – identify specific tasks accomplished</w:t>
      </w:r>
    </w:p>
    <w:p w:rsidR="003F772D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Richard, Amairani and Allen:</w:t>
      </w:r>
    </w:p>
    <w:p w:rsidR="00437B09" w:rsidRDefault="00437B09" w:rsidP="00437B09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 to work on the design of the high-voltage pulse generator</w:t>
      </w:r>
    </w:p>
    <w:p w:rsidR="00437B09" w:rsidRDefault="00437B09" w:rsidP="00437B09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Search Cadence design files for transistors</w:t>
      </w:r>
      <w:r w:rsidR="000E1682">
        <w:rPr>
          <w:rFonts w:ascii="Arial" w:eastAsia="Times New Roman" w:hAnsi="Arial" w:cs="Arial"/>
          <w:sz w:val="20"/>
          <w:szCs w:val="20"/>
        </w:rPr>
        <w:t xml:space="preserve"> that can be used in physical implementation</w:t>
      </w:r>
      <w:r w:rsidR="00A64E38">
        <w:rPr>
          <w:rFonts w:ascii="Arial" w:eastAsia="Times New Roman" w:hAnsi="Arial" w:cs="Arial"/>
          <w:sz w:val="20"/>
          <w:szCs w:val="20"/>
        </w:rPr>
        <w:t>.</w:t>
      </w:r>
    </w:p>
    <w:p w:rsidR="000E1682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Justin and Francis:</w:t>
      </w:r>
    </w:p>
    <w:p w:rsidR="000E1682" w:rsidRDefault="000E1682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 to work on the design of the T/R switch.</w:t>
      </w:r>
    </w:p>
    <w:p w:rsidR="000E1682" w:rsidRDefault="000E1682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Search Cadence design files for diodes and other components.</w:t>
      </w:r>
    </w:p>
    <w:p w:rsidR="000E1682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Jon:</w:t>
      </w:r>
    </w:p>
    <w:p w:rsidR="000E1682" w:rsidRDefault="000E1682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Research National Instruments Digital I/O cards.</w:t>
      </w:r>
    </w:p>
    <w:p w:rsidR="002B4948" w:rsidRPr="00095569" w:rsidRDefault="002B4948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When hardware is found, prepare a quote for Dr. Bigelow.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C376F5" w:rsidRPr="00644A3B" w:rsidRDefault="003F772D" w:rsidP="00644A3B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G</w:t>
      </w:r>
      <w:r w:rsidR="00C518C2">
        <w:rPr>
          <w:rFonts w:ascii="Arial" w:eastAsia="Times New Roman" w:hAnsi="Arial" w:cs="Arial"/>
          <w:sz w:val="20"/>
          <w:szCs w:val="20"/>
        </w:rPr>
        <w:t>roup meeting on Wednesday with everyone in attendance</w:t>
      </w:r>
      <w:r w:rsidR="00C649A8">
        <w:rPr>
          <w:rFonts w:ascii="Arial" w:eastAsia="Times New Roman" w:hAnsi="Arial" w:cs="Arial"/>
          <w:sz w:val="20"/>
          <w:szCs w:val="20"/>
        </w:rPr>
        <w:t xml:space="preserve">. </w:t>
      </w:r>
      <w:bookmarkStart w:id="0" w:name="_GoBack"/>
      <w:bookmarkEnd w:id="0"/>
    </w:p>
    <w:sectPr w:rsidR="00C376F5" w:rsidRPr="00644A3B" w:rsidSect="0055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18C2"/>
    <w:rsid w:val="00034BFC"/>
    <w:rsid w:val="00095569"/>
    <w:rsid w:val="000E1682"/>
    <w:rsid w:val="001A434B"/>
    <w:rsid w:val="002B4948"/>
    <w:rsid w:val="002C18FD"/>
    <w:rsid w:val="003A21C8"/>
    <w:rsid w:val="003F772D"/>
    <w:rsid w:val="00437B09"/>
    <w:rsid w:val="0045431A"/>
    <w:rsid w:val="0050097A"/>
    <w:rsid w:val="005972FD"/>
    <w:rsid w:val="00643A03"/>
    <w:rsid w:val="00644A3B"/>
    <w:rsid w:val="00676474"/>
    <w:rsid w:val="0082682A"/>
    <w:rsid w:val="008346D1"/>
    <w:rsid w:val="00862A72"/>
    <w:rsid w:val="009C26E2"/>
    <w:rsid w:val="00A11A6A"/>
    <w:rsid w:val="00A64E38"/>
    <w:rsid w:val="00AC2B85"/>
    <w:rsid w:val="00B100F3"/>
    <w:rsid w:val="00C376F5"/>
    <w:rsid w:val="00C518C2"/>
    <w:rsid w:val="00C649A8"/>
    <w:rsid w:val="00EB4762"/>
    <w:rsid w:val="00F03434"/>
    <w:rsid w:val="00F0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Amairani Tapia</cp:lastModifiedBy>
  <cp:revision>7</cp:revision>
  <dcterms:created xsi:type="dcterms:W3CDTF">2012-02-26T23:25:00Z</dcterms:created>
  <dcterms:modified xsi:type="dcterms:W3CDTF">2012-02-27T00:06:00Z</dcterms:modified>
</cp:coreProperties>
</file>